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3C" w:rsidRPr="002240DB" w:rsidRDefault="00D73B89" w:rsidP="002240DB">
      <w:pPr>
        <w:jc w:val="center"/>
        <w:rPr>
          <w:b/>
          <w:bCs/>
          <w:sz w:val="24"/>
          <w:szCs w:val="24"/>
        </w:rPr>
      </w:pPr>
      <w:r w:rsidRPr="002240DB">
        <w:rPr>
          <w:b/>
          <w:bCs/>
          <w:sz w:val="24"/>
          <w:szCs w:val="24"/>
        </w:rPr>
        <w:t>Agenda</w:t>
      </w:r>
    </w:p>
    <w:p w:rsidR="00D73B89" w:rsidRPr="002240DB" w:rsidRDefault="00D73B89" w:rsidP="002240DB">
      <w:pPr>
        <w:jc w:val="center"/>
        <w:rPr>
          <w:b/>
          <w:bCs/>
          <w:sz w:val="24"/>
          <w:szCs w:val="24"/>
        </w:rPr>
      </w:pPr>
      <w:r w:rsidRPr="002240DB">
        <w:rPr>
          <w:b/>
          <w:bCs/>
          <w:sz w:val="24"/>
          <w:szCs w:val="24"/>
        </w:rPr>
        <w:t>STAPP inaugural meeting</w:t>
      </w:r>
    </w:p>
    <w:p w:rsidR="00D73B89" w:rsidRPr="002240DB" w:rsidRDefault="002240DB" w:rsidP="002240DB">
      <w:pPr>
        <w:jc w:val="center"/>
        <w:rPr>
          <w:b/>
          <w:bCs/>
          <w:sz w:val="24"/>
          <w:szCs w:val="24"/>
        </w:rPr>
      </w:pPr>
      <w:r w:rsidRPr="002240DB">
        <w:rPr>
          <w:b/>
          <w:bCs/>
          <w:sz w:val="24"/>
          <w:szCs w:val="24"/>
        </w:rPr>
        <w:t xml:space="preserve">13-14 June 2011, </w:t>
      </w:r>
      <w:r w:rsidR="00D73B89" w:rsidRPr="002240DB">
        <w:rPr>
          <w:b/>
          <w:bCs/>
          <w:sz w:val="24"/>
          <w:szCs w:val="24"/>
        </w:rPr>
        <w:t>Loughborough, room to be specified</w:t>
      </w:r>
    </w:p>
    <w:p w:rsidR="00D73B89" w:rsidRDefault="00D73B89" w:rsidP="006F1CEF"/>
    <w:p w:rsidR="002240DB" w:rsidRDefault="002240DB" w:rsidP="006F1CEF">
      <w:pPr>
        <w:rPr>
          <w:b/>
          <w:bCs/>
        </w:rPr>
      </w:pPr>
      <w:r w:rsidRPr="007D0B94">
        <w:rPr>
          <w:b/>
          <w:bCs/>
        </w:rPr>
        <w:t>Tuesday 13/07/2011</w:t>
      </w:r>
    </w:p>
    <w:p w:rsidR="002240DB" w:rsidRDefault="002240DB" w:rsidP="006F1CEF"/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814"/>
        <w:gridCol w:w="7997"/>
      </w:tblGrid>
      <w:tr w:rsidR="00A7320C" w:rsidRPr="00A7320C" w:rsidTr="002240DB">
        <w:tc>
          <w:tcPr>
            <w:tcW w:w="0" w:type="auto"/>
          </w:tcPr>
          <w:p w:rsidR="00A7320C" w:rsidRPr="00A7320C" w:rsidRDefault="00A7320C" w:rsidP="00A7320C">
            <w:pPr>
              <w:ind w:left="0" w:firstLine="0"/>
            </w:pPr>
            <w:r>
              <w:t>10:30</w:t>
            </w:r>
          </w:p>
        </w:tc>
        <w:tc>
          <w:tcPr>
            <w:tcW w:w="0" w:type="auto"/>
          </w:tcPr>
          <w:p w:rsidR="00A7320C" w:rsidRPr="00A7320C" w:rsidRDefault="007D0B94" w:rsidP="00D73984">
            <w:pPr>
              <w:ind w:left="0" w:firstLine="0"/>
            </w:pPr>
            <w:r>
              <w:t>C</w:t>
            </w:r>
            <w:r w:rsidR="00A7320C">
              <w:t>offee</w:t>
            </w:r>
            <w:r>
              <w:t xml:space="preserve"> - break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10:45</w:t>
            </w:r>
          </w:p>
        </w:tc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Welcome by LU</w:t>
            </w:r>
            <w:r w:rsidR="007D0B94">
              <w:t xml:space="preserve"> (speaker to be confirmed)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11:00</w:t>
            </w:r>
          </w:p>
        </w:tc>
        <w:tc>
          <w:tcPr>
            <w:tcW w:w="0" w:type="auto"/>
          </w:tcPr>
          <w:p w:rsidR="00A7320C" w:rsidRDefault="00A7320C" w:rsidP="00A7320C">
            <w:pPr>
              <w:ind w:left="0" w:firstLine="0"/>
            </w:pPr>
            <w:r>
              <w:t>UK-India collaborations; Aims and objectives</w:t>
            </w:r>
          </w:p>
          <w:p w:rsidR="00A7320C" w:rsidRPr="00A7320C" w:rsidRDefault="00A7320C" w:rsidP="00A7320C">
            <w:pPr>
              <w:ind w:left="0" w:firstLine="0"/>
            </w:pPr>
            <w:r>
              <w:t>EPSRC (not confirmed, may have to be removed)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11:15</w:t>
            </w:r>
            <w:r w:rsidRPr="00A7320C">
              <w:t>-</w:t>
            </w:r>
          </w:p>
        </w:tc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 w:rsidRPr="00A7320C">
              <w:t>Project overview, status and vision (Ralph Gottschalg, CREST)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11:45</w:t>
            </w:r>
          </w:p>
        </w:tc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 w:rsidRPr="00A7320C">
              <w:t>Project status India (Rajesh Gupta, IIT-B)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12:15</w:t>
            </w:r>
          </w:p>
        </w:tc>
        <w:tc>
          <w:tcPr>
            <w:tcW w:w="0" w:type="auto"/>
          </w:tcPr>
          <w:p w:rsidR="00A7320C" w:rsidRPr="00A7320C" w:rsidRDefault="00A7320C" w:rsidP="00A7320C">
            <w:pPr>
              <w:ind w:left="0" w:firstLine="0"/>
            </w:pPr>
            <w:r>
              <w:t>UK p</w:t>
            </w:r>
            <w:r w:rsidRPr="00A7320C">
              <w:t>erformance measurements – work plan and deliverables (Thomas Betts, CREST)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12:45</w:t>
            </w:r>
          </w:p>
        </w:tc>
        <w:tc>
          <w:tcPr>
            <w:tcW w:w="0" w:type="auto"/>
          </w:tcPr>
          <w:p w:rsidR="00A7320C" w:rsidRPr="00A7320C" w:rsidRDefault="00A7320C" w:rsidP="007D0B94">
            <w:pPr>
              <w:ind w:left="0" w:firstLine="0"/>
            </w:pPr>
            <w:r>
              <w:t>Indian performance measurements – work plan and deliverables (</w:t>
            </w:r>
            <w:r w:rsidR="007D0B94" w:rsidRPr="007D0B94">
              <w:t>Oruganti Sankara Sastry</w:t>
            </w:r>
            <w:r w:rsidR="007D0B94">
              <w:t>, SEC)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13:15</w:t>
            </w:r>
          </w:p>
        </w:tc>
        <w:tc>
          <w:tcPr>
            <w:tcW w:w="0" w:type="auto"/>
          </w:tcPr>
          <w:p w:rsidR="00A7320C" w:rsidRPr="00A7320C" w:rsidRDefault="007D0B94" w:rsidP="00D73984">
            <w:pPr>
              <w:ind w:left="0" w:firstLine="0"/>
            </w:pPr>
            <w:r>
              <w:t>L</w:t>
            </w:r>
            <w:r w:rsidR="00A7320C">
              <w:t>unch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A7320C" w:rsidP="00D73984">
            <w:pPr>
              <w:ind w:left="0" w:firstLine="0"/>
            </w:pPr>
            <w:r>
              <w:t>13:45</w:t>
            </w:r>
          </w:p>
        </w:tc>
        <w:tc>
          <w:tcPr>
            <w:tcW w:w="0" w:type="auto"/>
          </w:tcPr>
          <w:p w:rsidR="00A7320C" w:rsidRPr="00A7320C" w:rsidRDefault="00A7320C" w:rsidP="00A7320C">
            <w:pPr>
              <w:ind w:left="0" w:firstLine="0"/>
            </w:pPr>
            <w:r>
              <w:t>PV s</w:t>
            </w:r>
            <w:r w:rsidRPr="00A7320C">
              <w:t>ystems and resource mapping – work plan and deliverables (Nicola Pearsall, NPAC)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7D0B94" w:rsidP="00D73984">
            <w:pPr>
              <w:ind w:left="0" w:firstLine="0"/>
            </w:pPr>
            <w:r>
              <w:t>14:15</w:t>
            </w:r>
          </w:p>
        </w:tc>
        <w:tc>
          <w:tcPr>
            <w:tcW w:w="0" w:type="auto"/>
          </w:tcPr>
          <w:p w:rsidR="00A7320C" w:rsidRPr="00A7320C" w:rsidRDefault="005460CD" w:rsidP="00D73984">
            <w:pPr>
              <w:ind w:left="0" w:firstLine="0"/>
            </w:pPr>
            <w:r>
              <w:t>Indian resource mapping (Oruganti Sankara Sastry, SEC)</w:t>
            </w:r>
          </w:p>
        </w:tc>
      </w:tr>
      <w:tr w:rsidR="007D0B94" w:rsidRPr="00A7320C" w:rsidTr="002240DB">
        <w:tc>
          <w:tcPr>
            <w:tcW w:w="0" w:type="auto"/>
          </w:tcPr>
          <w:p w:rsidR="007D0B94" w:rsidRPr="00A7320C" w:rsidRDefault="007D0B94" w:rsidP="00D73984">
            <w:pPr>
              <w:ind w:left="0" w:firstLine="0"/>
            </w:pPr>
            <w:r>
              <w:t>14:45</w:t>
            </w:r>
          </w:p>
        </w:tc>
        <w:tc>
          <w:tcPr>
            <w:tcW w:w="0" w:type="auto"/>
          </w:tcPr>
          <w:p w:rsidR="007D0B94" w:rsidRPr="00A7320C" w:rsidRDefault="007D0B94" w:rsidP="00D73984">
            <w:pPr>
              <w:ind w:left="0" w:firstLine="0"/>
            </w:pPr>
            <w:r>
              <w:t>Discussion 1: Feedback from industrial partners to preceding topics</w:t>
            </w:r>
          </w:p>
        </w:tc>
      </w:tr>
      <w:tr w:rsidR="007D0B94" w:rsidRPr="00A7320C" w:rsidTr="002240DB">
        <w:tc>
          <w:tcPr>
            <w:tcW w:w="0" w:type="auto"/>
          </w:tcPr>
          <w:p w:rsidR="007D0B94" w:rsidRDefault="007D0B94" w:rsidP="00D73984">
            <w:pPr>
              <w:ind w:left="0" w:firstLine="0"/>
            </w:pPr>
            <w:r>
              <w:t>15:30</w:t>
            </w:r>
          </w:p>
        </w:tc>
        <w:tc>
          <w:tcPr>
            <w:tcW w:w="0" w:type="auto"/>
          </w:tcPr>
          <w:p w:rsidR="007D0B94" w:rsidRDefault="007D0B94" w:rsidP="00D73984">
            <w:pPr>
              <w:ind w:left="0" w:firstLine="0"/>
            </w:pPr>
            <w:r>
              <w:t>Coffee break</w:t>
            </w:r>
          </w:p>
        </w:tc>
      </w:tr>
      <w:tr w:rsidR="007D0B94" w:rsidRPr="00A7320C" w:rsidTr="002240DB">
        <w:tc>
          <w:tcPr>
            <w:tcW w:w="0" w:type="auto"/>
          </w:tcPr>
          <w:p w:rsidR="007D0B94" w:rsidRPr="00A7320C" w:rsidRDefault="007D0B94" w:rsidP="007D0B94">
            <w:pPr>
              <w:ind w:left="0" w:firstLine="0"/>
            </w:pPr>
            <w:r>
              <w:t>15:45</w:t>
            </w:r>
          </w:p>
        </w:tc>
        <w:tc>
          <w:tcPr>
            <w:tcW w:w="0" w:type="auto"/>
          </w:tcPr>
          <w:p w:rsidR="007D0B94" w:rsidRPr="00A7320C" w:rsidRDefault="007D0B94" w:rsidP="00D73984">
            <w:pPr>
              <w:ind w:left="0" w:firstLine="0"/>
            </w:pPr>
            <w:r>
              <w:t>Discussion 2: Interfaces and collaborations between UK and Indian partners on the above topics</w:t>
            </w:r>
          </w:p>
        </w:tc>
      </w:tr>
      <w:tr w:rsidR="007D0B94" w:rsidRPr="00A7320C" w:rsidTr="002240DB">
        <w:tc>
          <w:tcPr>
            <w:tcW w:w="0" w:type="auto"/>
          </w:tcPr>
          <w:p w:rsidR="007D0B94" w:rsidRPr="00A7320C" w:rsidRDefault="007D0B94" w:rsidP="007D0B94">
            <w:pPr>
              <w:ind w:left="0" w:firstLine="0"/>
            </w:pPr>
            <w:r>
              <w:t>16:15</w:t>
            </w:r>
          </w:p>
        </w:tc>
        <w:tc>
          <w:tcPr>
            <w:tcW w:w="0" w:type="auto"/>
          </w:tcPr>
          <w:p w:rsidR="007D0B94" w:rsidRPr="00A7320C" w:rsidRDefault="007D0B94" w:rsidP="00D73984">
            <w:pPr>
              <w:ind w:left="0" w:firstLine="0"/>
            </w:pPr>
            <w:r w:rsidRPr="00A7320C">
              <w:t>Mechanical module characterisation – work plan and deliverables (Ricky Wildman, LU-</w:t>
            </w:r>
            <w:proofErr w:type="spellStart"/>
            <w:r w:rsidRPr="00A7320C">
              <w:t>Wolfson</w:t>
            </w:r>
            <w:proofErr w:type="spellEnd"/>
            <w:r w:rsidRPr="00A7320C">
              <w:t>)</w:t>
            </w:r>
          </w:p>
        </w:tc>
      </w:tr>
      <w:tr w:rsidR="007D0B94" w:rsidRPr="00A7320C" w:rsidTr="002240DB">
        <w:tc>
          <w:tcPr>
            <w:tcW w:w="0" w:type="auto"/>
          </w:tcPr>
          <w:p w:rsidR="007D0B94" w:rsidRPr="00A7320C" w:rsidRDefault="007D0B94" w:rsidP="005460CD">
            <w:pPr>
              <w:ind w:left="0" w:firstLine="0"/>
            </w:pPr>
            <w:r>
              <w:t>16:</w:t>
            </w:r>
            <w:r w:rsidR="005460CD">
              <w:t>45</w:t>
            </w:r>
          </w:p>
        </w:tc>
        <w:tc>
          <w:tcPr>
            <w:tcW w:w="0" w:type="auto"/>
          </w:tcPr>
          <w:p w:rsidR="007D0B94" w:rsidRPr="00A7320C" w:rsidRDefault="005460CD" w:rsidP="00D73984">
            <w:pPr>
              <w:ind w:left="0" w:firstLine="0"/>
            </w:pPr>
            <w:r w:rsidRPr="00A7320C">
              <w:t>Inverter and grid stability – work plan and deliverables (</w:t>
            </w:r>
            <w:proofErr w:type="spellStart"/>
            <w:r w:rsidRPr="00A7320C">
              <w:t>Bikash</w:t>
            </w:r>
            <w:proofErr w:type="spellEnd"/>
            <w:r w:rsidRPr="00A7320C">
              <w:t xml:space="preserve"> Pal, ICL)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D73984">
            <w:pPr>
              <w:ind w:left="0" w:firstLine="0"/>
            </w:pPr>
            <w:r>
              <w:t>17:15</w:t>
            </w:r>
          </w:p>
        </w:tc>
        <w:tc>
          <w:tcPr>
            <w:tcW w:w="0" w:type="auto"/>
          </w:tcPr>
          <w:p w:rsidR="005460CD" w:rsidRDefault="005460CD" w:rsidP="00D73984">
            <w:pPr>
              <w:ind w:left="0" w:firstLine="0"/>
            </w:pPr>
            <w:r>
              <w:t>Formal inauguration of UK industrial steering committee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D73984">
            <w:pPr>
              <w:ind w:left="0" w:firstLine="0"/>
            </w:pPr>
            <w:r>
              <w:t xml:space="preserve">17:45 </w:t>
            </w:r>
          </w:p>
        </w:tc>
        <w:tc>
          <w:tcPr>
            <w:tcW w:w="0" w:type="auto"/>
          </w:tcPr>
          <w:p w:rsidR="005460CD" w:rsidRDefault="005460CD" w:rsidP="00D73984">
            <w:pPr>
              <w:ind w:left="0" w:firstLine="0"/>
            </w:pPr>
            <w:r>
              <w:t>Close of day one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D73984">
            <w:pPr>
              <w:ind w:left="0" w:firstLine="0"/>
            </w:pPr>
            <w:r>
              <w:t>19:00</w:t>
            </w:r>
          </w:p>
        </w:tc>
        <w:tc>
          <w:tcPr>
            <w:tcW w:w="0" w:type="auto"/>
          </w:tcPr>
          <w:p w:rsidR="005460CD" w:rsidRDefault="005460CD" w:rsidP="00D73984">
            <w:pPr>
              <w:ind w:left="0" w:firstLine="0"/>
            </w:pPr>
            <w:r>
              <w:t>Conference dinner (place to be determined)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D73984">
            <w:pPr>
              <w:ind w:left="0" w:firstLine="0"/>
            </w:pPr>
          </w:p>
        </w:tc>
        <w:tc>
          <w:tcPr>
            <w:tcW w:w="0" w:type="auto"/>
          </w:tcPr>
          <w:p w:rsidR="005460CD" w:rsidRDefault="005460CD" w:rsidP="00D73984">
            <w:pPr>
              <w:ind w:left="0" w:firstLine="0"/>
            </w:pPr>
          </w:p>
        </w:tc>
      </w:tr>
    </w:tbl>
    <w:p w:rsidR="002240DB" w:rsidRDefault="002240DB"/>
    <w:p w:rsidR="002240DB" w:rsidRDefault="002240DB">
      <w:r>
        <w:br w:type="page"/>
      </w:r>
    </w:p>
    <w:p w:rsidR="002240DB" w:rsidRPr="002240DB" w:rsidRDefault="002240DB">
      <w:pPr>
        <w:rPr>
          <w:b/>
          <w:bCs/>
        </w:rPr>
      </w:pPr>
      <w:r w:rsidRPr="002240DB">
        <w:rPr>
          <w:b/>
          <w:bCs/>
        </w:rPr>
        <w:t>Friday 14/07/2011</w:t>
      </w:r>
    </w:p>
    <w:p w:rsidR="002240DB" w:rsidRDefault="002240DB"/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742"/>
        <w:gridCol w:w="8069"/>
      </w:tblGrid>
      <w:tr w:rsidR="00A7320C" w:rsidRPr="00A7320C" w:rsidTr="002240DB">
        <w:tc>
          <w:tcPr>
            <w:tcW w:w="0" w:type="auto"/>
          </w:tcPr>
          <w:p w:rsidR="00A7320C" w:rsidRPr="00A7320C" w:rsidRDefault="005460CD" w:rsidP="00D73984">
            <w:pPr>
              <w:ind w:left="0" w:firstLine="0"/>
            </w:pPr>
            <w:r>
              <w:t>9:00</w:t>
            </w:r>
          </w:p>
        </w:tc>
        <w:tc>
          <w:tcPr>
            <w:tcW w:w="0" w:type="auto"/>
          </w:tcPr>
          <w:p w:rsidR="00A7320C" w:rsidRPr="00A7320C" w:rsidRDefault="007D0B94" w:rsidP="00D73984">
            <w:pPr>
              <w:ind w:left="0" w:firstLine="0"/>
            </w:pPr>
            <w:r>
              <w:t xml:space="preserve">System evaluation and modelling (R. S. </w:t>
            </w:r>
            <w:proofErr w:type="spellStart"/>
            <w:r>
              <w:t>Anand</w:t>
            </w:r>
            <w:proofErr w:type="spellEnd"/>
            <w:r w:rsidR="005460CD">
              <w:t>, IIT-K</w:t>
            </w:r>
            <w:r>
              <w:t>)</w:t>
            </w:r>
          </w:p>
        </w:tc>
      </w:tr>
      <w:tr w:rsidR="00A7320C" w:rsidRPr="00A7320C" w:rsidTr="002240DB">
        <w:tc>
          <w:tcPr>
            <w:tcW w:w="0" w:type="auto"/>
          </w:tcPr>
          <w:p w:rsidR="00A7320C" w:rsidRPr="00A7320C" w:rsidRDefault="005460CD" w:rsidP="00D73984">
            <w:pPr>
              <w:ind w:left="0" w:firstLine="0"/>
            </w:pPr>
            <w:r>
              <w:t>9:30</w:t>
            </w:r>
          </w:p>
        </w:tc>
        <w:tc>
          <w:tcPr>
            <w:tcW w:w="0" w:type="auto"/>
          </w:tcPr>
          <w:p w:rsidR="00A7320C" w:rsidRPr="00A7320C" w:rsidRDefault="005460CD" w:rsidP="00D73984">
            <w:pPr>
              <w:ind w:left="0" w:firstLine="0"/>
            </w:pPr>
            <w:r w:rsidRPr="00A7320C">
              <w:t>Mismatch and shading – work plan and deliverables (</w:t>
            </w:r>
            <w:r w:rsidRPr="005460CD">
              <w:t>Maria Carla Di Vincenzo</w:t>
            </w:r>
            <w:r w:rsidRPr="00A7320C">
              <w:t>, SU)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5460CD">
            <w:pPr>
              <w:ind w:left="0" w:firstLine="0"/>
            </w:pPr>
            <w:r>
              <w:t>10:00</w:t>
            </w:r>
          </w:p>
        </w:tc>
        <w:tc>
          <w:tcPr>
            <w:tcW w:w="0" w:type="auto"/>
          </w:tcPr>
          <w:p w:rsidR="005460CD" w:rsidRPr="00A7320C" w:rsidRDefault="005460CD" w:rsidP="00596990">
            <w:pPr>
              <w:ind w:left="0" w:firstLine="0"/>
            </w:pPr>
            <w:r>
              <w:t>Indian module characterisations – work plan and deliverables (Rajesh Gupta, IIT-B)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596990">
            <w:pPr>
              <w:ind w:left="0" w:firstLine="0"/>
            </w:pPr>
            <w:r>
              <w:t>10:30</w:t>
            </w:r>
          </w:p>
        </w:tc>
        <w:tc>
          <w:tcPr>
            <w:tcW w:w="0" w:type="auto"/>
          </w:tcPr>
          <w:p w:rsidR="005460CD" w:rsidRPr="00A7320C" w:rsidRDefault="005460CD" w:rsidP="00596990">
            <w:pPr>
              <w:ind w:left="0" w:firstLine="0"/>
            </w:pPr>
            <w:r>
              <w:t>Coffee</w:t>
            </w:r>
          </w:p>
        </w:tc>
      </w:tr>
      <w:tr w:rsidR="005460CD" w:rsidRPr="00A7320C" w:rsidTr="002240DB">
        <w:tc>
          <w:tcPr>
            <w:tcW w:w="0" w:type="auto"/>
          </w:tcPr>
          <w:p w:rsidR="005460CD" w:rsidRPr="00A7320C" w:rsidRDefault="005460CD" w:rsidP="00DC65FF">
            <w:pPr>
              <w:ind w:left="0" w:firstLine="0"/>
            </w:pPr>
            <w:r>
              <w:t>11:00</w:t>
            </w:r>
          </w:p>
        </w:tc>
        <w:tc>
          <w:tcPr>
            <w:tcW w:w="0" w:type="auto"/>
          </w:tcPr>
          <w:p w:rsidR="005460CD" w:rsidRPr="00A7320C" w:rsidRDefault="005460CD" w:rsidP="00DC65FF">
            <w:pPr>
              <w:ind w:left="0" w:firstLine="0"/>
            </w:pPr>
            <w:r w:rsidRPr="00A7320C">
              <w:t>Module characterisation – work plan and deliverables (Martin Bliss, CREST)</w:t>
            </w:r>
          </w:p>
        </w:tc>
      </w:tr>
      <w:tr w:rsidR="005460CD" w:rsidRPr="006F1CEF" w:rsidTr="002240DB">
        <w:tc>
          <w:tcPr>
            <w:tcW w:w="0" w:type="auto"/>
          </w:tcPr>
          <w:p w:rsidR="005460CD" w:rsidRPr="00A7320C" w:rsidRDefault="005460CD" w:rsidP="00D73984">
            <w:pPr>
              <w:ind w:left="0" w:firstLine="0"/>
            </w:pPr>
            <w:r>
              <w:t>11:30</w:t>
            </w:r>
          </w:p>
        </w:tc>
        <w:tc>
          <w:tcPr>
            <w:tcW w:w="0" w:type="auto"/>
          </w:tcPr>
          <w:p w:rsidR="005460CD" w:rsidRPr="00A7320C" w:rsidRDefault="005460CD" w:rsidP="00D73984">
            <w:pPr>
              <w:ind w:left="0" w:firstLine="0"/>
            </w:pPr>
            <w:r>
              <w:t>Module ageing (India) – work plan and deliverables (Rajesh Gupta, IIT-B)</w:t>
            </w:r>
          </w:p>
        </w:tc>
      </w:tr>
      <w:tr w:rsidR="005460CD" w:rsidRPr="006F1CEF" w:rsidTr="002240DB">
        <w:tc>
          <w:tcPr>
            <w:tcW w:w="0" w:type="auto"/>
          </w:tcPr>
          <w:p w:rsidR="005460CD" w:rsidRPr="00A7320C" w:rsidRDefault="002240DB" w:rsidP="00D73984">
            <w:pPr>
              <w:ind w:left="0" w:firstLine="0"/>
            </w:pPr>
            <w:r>
              <w:t>12:00</w:t>
            </w:r>
          </w:p>
        </w:tc>
        <w:tc>
          <w:tcPr>
            <w:tcW w:w="0" w:type="auto"/>
          </w:tcPr>
          <w:p w:rsidR="005460CD" w:rsidRPr="006F1CEF" w:rsidRDefault="005460CD" w:rsidP="00D73984">
            <w:pPr>
              <w:ind w:left="0" w:firstLine="0"/>
            </w:pPr>
            <w:r w:rsidRPr="00A7320C">
              <w:t>Modelling ageing – work plan and deliverables (Jiang Zhu, CREST)</w:t>
            </w:r>
          </w:p>
        </w:tc>
      </w:tr>
      <w:tr w:rsidR="002240DB" w:rsidRPr="006F1CEF" w:rsidTr="002240DB"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12:30</w:t>
            </w:r>
          </w:p>
        </w:tc>
        <w:tc>
          <w:tcPr>
            <w:tcW w:w="0" w:type="auto"/>
          </w:tcPr>
          <w:p w:rsidR="002240DB" w:rsidRPr="00A7320C" w:rsidRDefault="002240DB" w:rsidP="00D73984">
            <w:pPr>
              <w:ind w:left="0" w:firstLine="0"/>
            </w:pPr>
            <w:proofErr w:type="spellStart"/>
            <w:r>
              <w:t>Admistrative</w:t>
            </w:r>
            <w:proofErr w:type="spellEnd"/>
            <w:r>
              <w:t xml:space="preserve"> items (meetings of steering committee, exchange programme, programme logo, www pages)</w:t>
            </w:r>
          </w:p>
        </w:tc>
      </w:tr>
      <w:tr w:rsidR="002240DB" w:rsidRPr="006F1CEF" w:rsidTr="002240DB"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13:00</w:t>
            </w:r>
          </w:p>
        </w:tc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lunch</w:t>
            </w:r>
          </w:p>
        </w:tc>
      </w:tr>
      <w:tr w:rsidR="002240DB" w:rsidRPr="006F1CEF" w:rsidTr="002240DB"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13:30</w:t>
            </w:r>
          </w:p>
        </w:tc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Discussion 3: industrial feedback and requests</w:t>
            </w:r>
          </w:p>
        </w:tc>
      </w:tr>
      <w:tr w:rsidR="002240DB" w:rsidRPr="006F1CEF" w:rsidTr="002240DB"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14:00</w:t>
            </w:r>
          </w:p>
        </w:tc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Discussion 4: UK-India integration options</w:t>
            </w:r>
          </w:p>
        </w:tc>
      </w:tr>
      <w:tr w:rsidR="002240DB" w:rsidRPr="006F1CEF" w:rsidTr="002240DB"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14:30</w:t>
            </w:r>
          </w:p>
        </w:tc>
        <w:tc>
          <w:tcPr>
            <w:tcW w:w="0" w:type="auto"/>
          </w:tcPr>
          <w:p w:rsidR="002240DB" w:rsidRDefault="002240DB" w:rsidP="00D73984">
            <w:pPr>
              <w:ind w:left="0" w:firstLine="0"/>
            </w:pPr>
            <w:r>
              <w:t>Close of conference</w:t>
            </w:r>
          </w:p>
        </w:tc>
      </w:tr>
    </w:tbl>
    <w:p w:rsidR="00D73B89" w:rsidRPr="006F1CEF" w:rsidRDefault="00D73B89" w:rsidP="00A7320C">
      <w:pPr>
        <w:ind w:left="0" w:firstLine="0"/>
      </w:pPr>
    </w:p>
    <w:sectPr w:rsidR="00D73B89" w:rsidRPr="006F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46" w:rsidRDefault="00867446" w:rsidP="00550B34">
      <w:pPr>
        <w:spacing w:after="0"/>
      </w:pPr>
      <w:r>
        <w:separator/>
      </w:r>
    </w:p>
  </w:endnote>
  <w:endnote w:type="continuationSeparator" w:id="0">
    <w:p w:rsidR="00867446" w:rsidRDefault="00867446" w:rsidP="00550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46" w:rsidRDefault="00867446" w:rsidP="00550B34">
      <w:pPr>
        <w:spacing w:after="0"/>
      </w:pPr>
      <w:r>
        <w:separator/>
      </w:r>
    </w:p>
  </w:footnote>
  <w:footnote w:type="continuationSeparator" w:id="0">
    <w:p w:rsidR="00867446" w:rsidRDefault="00867446" w:rsidP="00550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1EBF"/>
    <w:multiLevelType w:val="multilevel"/>
    <w:tmpl w:val="F0C0B5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A2712C"/>
    <w:multiLevelType w:val="multilevel"/>
    <w:tmpl w:val="4AFE76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89"/>
    <w:rsid w:val="002240DB"/>
    <w:rsid w:val="0031443C"/>
    <w:rsid w:val="003A6264"/>
    <w:rsid w:val="00456214"/>
    <w:rsid w:val="005460CD"/>
    <w:rsid w:val="00550B34"/>
    <w:rsid w:val="006F1CEF"/>
    <w:rsid w:val="007D0B94"/>
    <w:rsid w:val="00867446"/>
    <w:rsid w:val="00A7320C"/>
    <w:rsid w:val="00BD5DBE"/>
    <w:rsid w:val="00CC18D8"/>
    <w:rsid w:val="00D242FD"/>
    <w:rsid w:val="00D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000000" w:themeColor="text1"/>
        <w:spacing w:val="5"/>
        <w:kern w:val="28"/>
        <w:sz w:val="24"/>
        <w:szCs w:val="52"/>
        <w:lang w:val="en-GB" w:eastAsia="zh-CN" w:bidi="ar-SA"/>
      </w:rPr>
    </w:rPrDefault>
    <w:pPrDefault>
      <w:pPr>
        <w:spacing w:before="120" w:line="276" w:lineRule="auto"/>
        <w:ind w:left="431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BE"/>
    <w:pPr>
      <w:spacing w:before="0" w:after="120" w:line="240" w:lineRule="auto"/>
    </w:pPr>
    <w:rPr>
      <w:rFonts w:asciiTheme="minorBidi" w:hAnsiTheme="minorBidi" w:cstheme="minorBidi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5DBE"/>
    <w:pPr>
      <w:keepNext/>
      <w:keepLines/>
      <w:numPr>
        <w:numId w:val="4"/>
      </w:numPr>
      <w:spacing w:before="480" w:after="0"/>
      <w:outlineLvl w:val="0"/>
    </w:pPr>
    <w:rPr>
      <w:b/>
      <w:bCs/>
      <w:color w:val="aut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6214"/>
    <w:pPr>
      <w:keepNext/>
      <w:keepLines/>
      <w:spacing w:before="120"/>
      <w:ind w:left="578" w:hanging="578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D5DBE"/>
    <w:pPr>
      <w:keepNext/>
      <w:keepLines/>
      <w:numPr>
        <w:ilvl w:val="2"/>
        <w:numId w:val="4"/>
      </w:numPr>
      <w:spacing w:before="200" w:after="0"/>
      <w:outlineLvl w:val="2"/>
    </w:pPr>
    <w:rPr>
      <w:rFonts w:ascii="Arial" w:hAnsi="Arial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D5DBE"/>
    <w:pPr>
      <w:spacing w:after="300"/>
      <w:contextualSpacing/>
      <w:jc w:val="center"/>
    </w:pPr>
    <w:rPr>
      <w:rFonts w:ascii="Arial" w:hAnsi="Arial" w:cs="Arial"/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D5DBE"/>
    <w:rPr>
      <w:rFonts w:ascii="Arial" w:hAnsi="Arial" w:cs="Arial"/>
      <w:b/>
      <w:bCs/>
      <w:color w:val="auto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5DBE"/>
    <w:rPr>
      <w:rFonts w:asciiTheme="minorBidi" w:hAnsiTheme="minorBidi" w:cstheme="minorBidi"/>
      <w:b/>
      <w:bCs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6214"/>
    <w:rPr>
      <w:rFonts w:asciiTheme="minorBidi" w:hAnsiTheme="minorBidi" w:cstheme="minorBidi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DBE"/>
    <w:rPr>
      <w:rFonts w:ascii="Arial" w:hAnsi="Arial" w:cstheme="minorBidi"/>
      <w:bCs/>
      <w:color w:val="auto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56214"/>
    <w:pPr>
      <w:spacing w:after="200"/>
      <w:ind w:left="0" w:firstLine="0"/>
    </w:pPr>
    <w:rPr>
      <w:b/>
      <w:bCs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A7320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0DB"/>
  </w:style>
  <w:style w:type="character" w:customStyle="1" w:styleId="DateChar">
    <w:name w:val="Date Char"/>
    <w:basedOn w:val="DefaultParagraphFont"/>
    <w:link w:val="Date"/>
    <w:uiPriority w:val="99"/>
    <w:semiHidden/>
    <w:rsid w:val="002240DB"/>
    <w:rPr>
      <w:rFonts w:asciiTheme="minorBidi" w:hAnsiTheme="minorBid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0B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B34"/>
    <w:rPr>
      <w:rFonts w:asciiTheme="minorBidi" w:hAnsiTheme="minorBidi" w:cs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B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0B34"/>
    <w:rPr>
      <w:rFonts w:asciiTheme="minorBidi" w:hAnsiTheme="minorBid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000000" w:themeColor="text1"/>
        <w:spacing w:val="5"/>
        <w:kern w:val="28"/>
        <w:sz w:val="24"/>
        <w:szCs w:val="52"/>
        <w:lang w:val="en-GB" w:eastAsia="zh-CN" w:bidi="ar-SA"/>
      </w:rPr>
    </w:rPrDefault>
    <w:pPrDefault>
      <w:pPr>
        <w:spacing w:before="120" w:line="276" w:lineRule="auto"/>
        <w:ind w:left="431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BE"/>
    <w:pPr>
      <w:spacing w:before="0" w:after="120" w:line="240" w:lineRule="auto"/>
    </w:pPr>
    <w:rPr>
      <w:rFonts w:asciiTheme="minorBidi" w:hAnsiTheme="minorBidi" w:cstheme="minorBidi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5DBE"/>
    <w:pPr>
      <w:keepNext/>
      <w:keepLines/>
      <w:numPr>
        <w:numId w:val="4"/>
      </w:numPr>
      <w:spacing w:before="480" w:after="0"/>
      <w:outlineLvl w:val="0"/>
    </w:pPr>
    <w:rPr>
      <w:b/>
      <w:bCs/>
      <w:color w:val="aut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6214"/>
    <w:pPr>
      <w:keepNext/>
      <w:keepLines/>
      <w:spacing w:before="120"/>
      <w:ind w:left="578" w:hanging="578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D5DBE"/>
    <w:pPr>
      <w:keepNext/>
      <w:keepLines/>
      <w:numPr>
        <w:ilvl w:val="2"/>
        <w:numId w:val="4"/>
      </w:numPr>
      <w:spacing w:before="200" w:after="0"/>
      <w:outlineLvl w:val="2"/>
    </w:pPr>
    <w:rPr>
      <w:rFonts w:ascii="Arial" w:hAnsi="Arial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D5DBE"/>
    <w:pPr>
      <w:spacing w:after="300"/>
      <w:contextualSpacing/>
      <w:jc w:val="center"/>
    </w:pPr>
    <w:rPr>
      <w:rFonts w:ascii="Arial" w:hAnsi="Arial" w:cs="Arial"/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D5DBE"/>
    <w:rPr>
      <w:rFonts w:ascii="Arial" w:hAnsi="Arial" w:cs="Arial"/>
      <w:b/>
      <w:bCs/>
      <w:color w:val="auto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5DBE"/>
    <w:rPr>
      <w:rFonts w:asciiTheme="minorBidi" w:hAnsiTheme="minorBidi" w:cstheme="minorBidi"/>
      <w:b/>
      <w:bCs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6214"/>
    <w:rPr>
      <w:rFonts w:asciiTheme="minorBidi" w:hAnsiTheme="minorBidi" w:cstheme="minorBidi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DBE"/>
    <w:rPr>
      <w:rFonts w:ascii="Arial" w:hAnsi="Arial" w:cstheme="minorBidi"/>
      <w:bCs/>
      <w:color w:val="auto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56214"/>
    <w:pPr>
      <w:spacing w:after="200"/>
      <w:ind w:left="0" w:firstLine="0"/>
    </w:pPr>
    <w:rPr>
      <w:b/>
      <w:bCs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A7320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0DB"/>
  </w:style>
  <w:style w:type="character" w:customStyle="1" w:styleId="DateChar">
    <w:name w:val="Date Char"/>
    <w:basedOn w:val="DefaultParagraphFont"/>
    <w:link w:val="Date"/>
    <w:uiPriority w:val="99"/>
    <w:semiHidden/>
    <w:rsid w:val="002240DB"/>
    <w:rPr>
      <w:rFonts w:asciiTheme="minorBidi" w:hAnsiTheme="minorBid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0B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B34"/>
    <w:rPr>
      <w:rFonts w:asciiTheme="minorBidi" w:hAnsiTheme="minorBidi" w:cs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B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0B34"/>
    <w:rPr>
      <w:rFonts w:asciiTheme="minorBidi" w:hAnsiTheme="minorBid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Gottschalg</dc:creator>
  <cp:lastModifiedBy>Ralph Gottschalg</cp:lastModifiedBy>
  <cp:revision>2</cp:revision>
  <dcterms:created xsi:type="dcterms:W3CDTF">2011-06-02T00:44:00Z</dcterms:created>
  <dcterms:modified xsi:type="dcterms:W3CDTF">2011-06-02T00:44:00Z</dcterms:modified>
</cp:coreProperties>
</file>